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DC227" w14:textId="77777777" w:rsidR="004142CB" w:rsidRDefault="004142CB" w:rsidP="00E813DE">
      <w:pPr>
        <w:spacing w:after="0" w:line="240" w:lineRule="auto"/>
        <w:jc w:val="center"/>
        <w:rPr>
          <w:rFonts w:ascii="Avenir Light" w:hAnsi="Avenir Light"/>
          <w:b/>
          <w:color w:val="FF0000"/>
          <w:lang w:val="nl-NL"/>
        </w:rPr>
      </w:pPr>
    </w:p>
    <w:p w14:paraId="38B4D57C" w14:textId="77777777" w:rsidR="002D3036" w:rsidRPr="00F55581" w:rsidRDefault="002D3036" w:rsidP="00E813DE">
      <w:pPr>
        <w:spacing w:after="0" w:line="240" w:lineRule="auto"/>
        <w:jc w:val="center"/>
        <w:rPr>
          <w:rFonts w:ascii="Avenir Light" w:hAnsi="Avenir Light"/>
          <w:b/>
          <w:color w:val="943634" w:themeColor="accent2" w:themeShade="BF"/>
          <w:lang w:val="nl-NL"/>
        </w:rPr>
      </w:pPr>
      <w:r w:rsidRPr="00F55581">
        <w:rPr>
          <w:rFonts w:ascii="Avenir Light" w:hAnsi="Avenir Light"/>
          <w:b/>
          <w:color w:val="943634" w:themeColor="accent2" w:themeShade="BF"/>
          <w:lang w:val="nl-NL"/>
        </w:rPr>
        <w:t>DRAFT</w:t>
      </w:r>
    </w:p>
    <w:p w14:paraId="0C6EB584" w14:textId="77777777" w:rsidR="002D3036" w:rsidRPr="000E77AA" w:rsidRDefault="002D3036" w:rsidP="00E813DE">
      <w:pPr>
        <w:spacing w:after="0" w:line="240" w:lineRule="auto"/>
        <w:jc w:val="center"/>
        <w:rPr>
          <w:rFonts w:ascii="Avenir Light" w:hAnsi="Avenir Light"/>
          <w:sz w:val="36"/>
          <w:szCs w:val="36"/>
          <w:lang w:val="nl-NL"/>
        </w:rPr>
      </w:pPr>
      <w:r w:rsidRPr="000E77AA">
        <w:rPr>
          <w:rFonts w:ascii="Avenir Light" w:hAnsi="Avenir Light"/>
          <w:sz w:val="36"/>
          <w:szCs w:val="36"/>
          <w:lang w:val="nl-NL"/>
        </w:rPr>
        <w:t>persbericht</w:t>
      </w:r>
    </w:p>
    <w:p w14:paraId="0E3636AA" w14:textId="77777777" w:rsidR="002D3036" w:rsidRDefault="002D3036" w:rsidP="00E813DE">
      <w:pPr>
        <w:spacing w:after="0" w:line="240" w:lineRule="auto"/>
        <w:rPr>
          <w:rFonts w:ascii="Avenir Light" w:hAnsi="Avenir Light"/>
          <w:color w:val="984806" w:themeColor="accent6" w:themeShade="80"/>
          <w:sz w:val="28"/>
          <w:szCs w:val="28"/>
          <w:lang w:val="nl-NL"/>
        </w:rPr>
      </w:pPr>
    </w:p>
    <w:p w14:paraId="0A1D4678" w14:textId="77777777" w:rsidR="00AA5C55" w:rsidRDefault="00AA5C55" w:rsidP="00E813DE">
      <w:pPr>
        <w:spacing w:after="0" w:line="240" w:lineRule="auto"/>
        <w:rPr>
          <w:rFonts w:ascii="Avenir Light" w:hAnsi="Avenir Light"/>
          <w:lang w:val="nl-NL"/>
        </w:rPr>
      </w:pPr>
    </w:p>
    <w:p w14:paraId="65126242" w14:textId="4FE525F6" w:rsidR="00AA5C55" w:rsidRDefault="00AA5C55" w:rsidP="00E813DE">
      <w:pPr>
        <w:spacing w:after="0" w:line="240" w:lineRule="auto"/>
        <w:rPr>
          <w:rFonts w:ascii="Avenir Light" w:hAnsi="Avenir Light"/>
          <w:lang w:val="nl-NL"/>
        </w:rPr>
      </w:pPr>
      <w:r>
        <w:rPr>
          <w:rFonts w:ascii="Avenir Light" w:hAnsi="Avenir Light"/>
          <w:lang w:val="nl-NL"/>
        </w:rPr>
        <w:t>Gavere, 10 februari 2014</w:t>
      </w:r>
    </w:p>
    <w:p w14:paraId="7726F2EE" w14:textId="77777777" w:rsidR="00AA5C55" w:rsidRPr="002D3036" w:rsidRDefault="00AA5C55" w:rsidP="00E813DE">
      <w:pPr>
        <w:spacing w:after="0" w:line="240" w:lineRule="auto"/>
        <w:rPr>
          <w:rFonts w:ascii="Avenir Light" w:hAnsi="Avenir Light"/>
          <w:color w:val="984806" w:themeColor="accent6" w:themeShade="80"/>
          <w:sz w:val="28"/>
          <w:szCs w:val="28"/>
          <w:lang w:val="nl-NL"/>
        </w:rPr>
      </w:pPr>
    </w:p>
    <w:p w14:paraId="50DBC397" w14:textId="4C125F1D" w:rsidR="002D3036" w:rsidRPr="004142CB" w:rsidRDefault="002D3036" w:rsidP="00E813DE">
      <w:pPr>
        <w:spacing w:after="0" w:line="240" w:lineRule="auto"/>
        <w:jc w:val="center"/>
        <w:rPr>
          <w:rFonts w:ascii="Avenir Light" w:hAnsi="Avenir Light"/>
          <w:color w:val="943634" w:themeColor="accent2" w:themeShade="BF"/>
          <w:sz w:val="32"/>
          <w:szCs w:val="32"/>
          <w:lang w:val="nl-NL"/>
        </w:rPr>
      </w:pPr>
      <w:r w:rsidRPr="004142CB">
        <w:rPr>
          <w:rFonts w:ascii="Avenir Light" w:hAnsi="Avenir Light"/>
          <w:color w:val="943634" w:themeColor="accent2" w:themeShade="BF"/>
          <w:sz w:val="32"/>
          <w:szCs w:val="32"/>
          <w:lang w:val="nl-NL"/>
        </w:rPr>
        <w:t xml:space="preserve">Eerste barbecueschool </w:t>
      </w:r>
      <w:r w:rsidR="00AA5C55">
        <w:rPr>
          <w:rFonts w:ascii="Avenir Light" w:hAnsi="Avenir Light"/>
          <w:color w:val="943634" w:themeColor="accent2" w:themeShade="BF"/>
          <w:sz w:val="32"/>
          <w:szCs w:val="32"/>
          <w:lang w:val="nl-NL"/>
        </w:rPr>
        <w:t>van</w:t>
      </w:r>
      <w:r w:rsidRPr="004142CB">
        <w:rPr>
          <w:rFonts w:ascii="Avenir Light" w:hAnsi="Avenir Light"/>
          <w:color w:val="943634" w:themeColor="accent2" w:themeShade="BF"/>
          <w:sz w:val="32"/>
          <w:szCs w:val="32"/>
          <w:lang w:val="nl-NL"/>
        </w:rPr>
        <w:t xml:space="preserve"> Vlaanderen opent haar deuren</w:t>
      </w:r>
    </w:p>
    <w:p w14:paraId="77AEEB07" w14:textId="77777777" w:rsidR="00E813DE" w:rsidRDefault="00E813DE" w:rsidP="00E813DE">
      <w:pPr>
        <w:spacing w:after="0" w:line="240" w:lineRule="auto"/>
        <w:jc w:val="both"/>
        <w:rPr>
          <w:rFonts w:ascii="Avenir Heavy" w:hAnsi="Avenir Heavy"/>
          <w:lang w:val="nl-NL"/>
        </w:rPr>
      </w:pPr>
    </w:p>
    <w:p w14:paraId="19EB5BAA" w14:textId="73ABC3A1" w:rsidR="002D3036" w:rsidRPr="00392FCC" w:rsidRDefault="002D3036" w:rsidP="00E813DE">
      <w:pPr>
        <w:spacing w:after="0" w:line="240" w:lineRule="auto"/>
        <w:jc w:val="both"/>
        <w:rPr>
          <w:rFonts w:ascii="Avenir Heavy" w:hAnsi="Avenir Heavy"/>
          <w:lang w:val="nl-NL"/>
        </w:rPr>
      </w:pPr>
      <w:r w:rsidRPr="00392FCC">
        <w:rPr>
          <w:rFonts w:ascii="Avenir Heavy" w:hAnsi="Avenir Heavy"/>
          <w:lang w:val="nl-NL"/>
        </w:rPr>
        <w:t xml:space="preserve">Op zaterdag 1 maart 2014 wordt in het Oost-Vlaamse Gavere de BBQ Academy officieel ingehuldigd. Deze barbecueschool, de enige in </w:t>
      </w:r>
      <w:r w:rsidR="00176371">
        <w:rPr>
          <w:rFonts w:ascii="Avenir Heavy" w:hAnsi="Avenir Heavy"/>
          <w:lang w:val="nl-NL"/>
        </w:rPr>
        <w:t>haar</w:t>
      </w:r>
      <w:r w:rsidRPr="00392FCC">
        <w:rPr>
          <w:rFonts w:ascii="Avenir Heavy" w:hAnsi="Avenir Heavy"/>
          <w:lang w:val="nl-NL"/>
        </w:rPr>
        <w:t xml:space="preserve"> soort in Vlaanderen, organiseert opleidingen </w:t>
      </w:r>
      <w:r w:rsidR="00176371">
        <w:rPr>
          <w:rFonts w:ascii="Avenir Heavy" w:hAnsi="Avenir Heavy"/>
          <w:lang w:val="nl-NL"/>
        </w:rPr>
        <w:t>voor hobbykoks en barbecue</w:t>
      </w:r>
      <w:r>
        <w:rPr>
          <w:rFonts w:ascii="Avenir Heavy" w:hAnsi="Avenir Heavy"/>
          <w:lang w:val="nl-NL"/>
        </w:rPr>
        <w:t xml:space="preserve">liefhebbers, </w:t>
      </w:r>
      <w:r w:rsidRPr="00392FCC">
        <w:rPr>
          <w:rFonts w:ascii="Avenir Heavy" w:hAnsi="Avenir Heavy"/>
          <w:lang w:val="nl-NL"/>
        </w:rPr>
        <w:t xml:space="preserve">zowel voor beginners als gevorderden. Daarnaast richt de BBQ Academy </w:t>
      </w:r>
      <w:r w:rsidR="00176371">
        <w:rPr>
          <w:rFonts w:ascii="Avenir Heavy" w:hAnsi="Avenir Heavy"/>
          <w:lang w:val="nl-NL"/>
        </w:rPr>
        <w:t xml:space="preserve">tevens </w:t>
      </w:r>
      <w:r w:rsidRPr="00392FCC">
        <w:rPr>
          <w:rFonts w:ascii="Avenir Heavy" w:hAnsi="Avenir Heavy"/>
          <w:lang w:val="nl-NL"/>
        </w:rPr>
        <w:t xml:space="preserve">gespecialiseerde </w:t>
      </w:r>
      <w:r w:rsidR="00176371">
        <w:rPr>
          <w:rFonts w:ascii="Avenir Heavy" w:hAnsi="Avenir Heavy"/>
          <w:lang w:val="nl-NL"/>
        </w:rPr>
        <w:t>barbecue-</w:t>
      </w:r>
      <w:r w:rsidRPr="00392FCC">
        <w:rPr>
          <w:rFonts w:ascii="Avenir Heavy" w:hAnsi="Avenir Heavy"/>
          <w:lang w:val="nl-NL"/>
        </w:rPr>
        <w:t xml:space="preserve">opleidingen in voor verenigingen, professionals uit de voedingssector en medewerkers van tuincentra en doe-het-zelfzaken. Bedrijven kunnen bij de BBQ Academy </w:t>
      </w:r>
      <w:r w:rsidR="003B03D1">
        <w:rPr>
          <w:rFonts w:ascii="Avenir Heavy" w:hAnsi="Avenir Heavy"/>
          <w:lang w:val="nl-NL"/>
        </w:rPr>
        <w:t xml:space="preserve">ook </w:t>
      </w:r>
      <w:r w:rsidRPr="00392FCC">
        <w:rPr>
          <w:rFonts w:ascii="Avenir Heavy" w:hAnsi="Avenir Heavy"/>
          <w:lang w:val="nl-NL"/>
        </w:rPr>
        <w:t>terecht voor teambuilding</w:t>
      </w:r>
      <w:r w:rsidR="00176371">
        <w:rPr>
          <w:rFonts w:ascii="Avenir Heavy" w:hAnsi="Avenir Heavy"/>
          <w:lang w:val="nl-NL"/>
        </w:rPr>
        <w:t>-activiteiten</w:t>
      </w:r>
      <w:r w:rsidRPr="00392FCC">
        <w:rPr>
          <w:rFonts w:ascii="Avenir Heavy" w:hAnsi="Avenir Heavy"/>
          <w:lang w:val="nl-NL"/>
        </w:rPr>
        <w:t xml:space="preserve">. De eerste </w:t>
      </w:r>
      <w:r>
        <w:rPr>
          <w:rFonts w:ascii="Avenir Heavy" w:hAnsi="Avenir Heavy"/>
          <w:lang w:val="nl-NL"/>
        </w:rPr>
        <w:t>lessen</w:t>
      </w:r>
      <w:r w:rsidRPr="00392FCC">
        <w:rPr>
          <w:rFonts w:ascii="Avenir Heavy" w:hAnsi="Avenir Heavy"/>
          <w:lang w:val="nl-NL"/>
        </w:rPr>
        <w:t>reeks gaat van start op 10 maart 2014.</w:t>
      </w:r>
    </w:p>
    <w:p w14:paraId="0C7B63A8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75283A22" w14:textId="3F87B9BB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De BBQ Academy </w:t>
      </w:r>
      <w:r w:rsidR="00176371">
        <w:rPr>
          <w:rFonts w:ascii="Avenir Light" w:hAnsi="Avenir Light"/>
          <w:lang w:val="nl-NL"/>
        </w:rPr>
        <w:t>werd opgericht door</w:t>
      </w:r>
      <w:r w:rsidRPr="00392FCC">
        <w:rPr>
          <w:rFonts w:ascii="Avenir Light" w:hAnsi="Avenir Light"/>
          <w:lang w:val="nl-NL"/>
        </w:rPr>
        <w:t xml:space="preserve"> Koen Maes en Tom De Jaeger</w:t>
      </w:r>
      <w:r>
        <w:rPr>
          <w:rFonts w:ascii="Avenir Light" w:hAnsi="Avenir Light"/>
          <w:lang w:val="nl-NL"/>
        </w:rPr>
        <w:t xml:space="preserve">. Zij zijn </w:t>
      </w:r>
      <w:r w:rsidRPr="00392FCC">
        <w:rPr>
          <w:rFonts w:ascii="Avenir Light" w:hAnsi="Avenir Light"/>
          <w:lang w:val="nl-NL"/>
        </w:rPr>
        <w:t xml:space="preserve">al enkele jaren </w:t>
      </w:r>
      <w:bookmarkStart w:id="0" w:name="_GoBack"/>
      <w:bookmarkEnd w:id="0"/>
      <w:r w:rsidRPr="00392FCC">
        <w:rPr>
          <w:rFonts w:ascii="Avenir Light" w:hAnsi="Avenir Light"/>
          <w:lang w:val="nl-NL"/>
        </w:rPr>
        <w:t xml:space="preserve">actief in de catering- en barbecuewereld. </w:t>
      </w:r>
      <w:r w:rsidR="00176371">
        <w:rPr>
          <w:rFonts w:ascii="Avenir Light" w:hAnsi="Avenir Light"/>
          <w:lang w:val="nl-NL"/>
        </w:rPr>
        <w:t>Naast</w:t>
      </w:r>
      <w:r w:rsidRPr="00392FCC">
        <w:rPr>
          <w:rFonts w:ascii="Avenir Light" w:hAnsi="Avenir Light"/>
          <w:lang w:val="nl-NL"/>
        </w:rPr>
        <w:t xml:space="preserve"> het verzorgen van </w:t>
      </w:r>
      <w:r>
        <w:rPr>
          <w:rFonts w:ascii="Avenir Light" w:hAnsi="Avenir Light"/>
          <w:lang w:val="nl-NL"/>
        </w:rPr>
        <w:t>fijne</w:t>
      </w:r>
      <w:r w:rsidRPr="00392FCC">
        <w:rPr>
          <w:rFonts w:ascii="Avenir Light" w:hAnsi="Avenir Light"/>
          <w:lang w:val="nl-NL"/>
        </w:rPr>
        <w:t xml:space="preserve"> barbecuebuffetten stijgt ook de vraag naar </w:t>
      </w:r>
      <w:r>
        <w:rPr>
          <w:rFonts w:ascii="Avenir Light" w:hAnsi="Avenir Light"/>
          <w:lang w:val="nl-NL"/>
        </w:rPr>
        <w:t>actieve BBQ-</w:t>
      </w:r>
      <w:r w:rsidRPr="00392FCC">
        <w:rPr>
          <w:rFonts w:ascii="Avenir Light" w:hAnsi="Avenir Light"/>
          <w:lang w:val="nl-NL"/>
        </w:rPr>
        <w:t>workshops.</w:t>
      </w:r>
      <w:r>
        <w:rPr>
          <w:rFonts w:ascii="Avenir Light" w:hAnsi="Avenir Light"/>
          <w:lang w:val="nl-NL"/>
        </w:rPr>
        <w:t xml:space="preserve"> Dat is dan ook de reden waarom Koen en Tom met de BBQ Academy van start zijn gegaan.</w:t>
      </w:r>
    </w:p>
    <w:p w14:paraId="74AADE19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234B1F18" w14:textId="73B452BD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“Wie </w:t>
      </w:r>
      <w:r w:rsidR="00176371">
        <w:rPr>
          <w:rFonts w:ascii="Avenir Light" w:hAnsi="Avenir Light"/>
          <w:lang w:val="nl-NL"/>
        </w:rPr>
        <w:t xml:space="preserve">ter gelegenheid van een barbecue </w:t>
      </w:r>
      <w:r w:rsidRPr="00392FCC">
        <w:rPr>
          <w:rFonts w:ascii="Avenir Light" w:hAnsi="Avenir Light"/>
          <w:lang w:val="nl-NL"/>
        </w:rPr>
        <w:t xml:space="preserve">graag lekkere </w:t>
      </w:r>
      <w:r w:rsidR="00176371">
        <w:rPr>
          <w:rFonts w:ascii="Avenir Light" w:hAnsi="Avenir Light"/>
          <w:lang w:val="nl-NL"/>
        </w:rPr>
        <w:t xml:space="preserve">en verfijnde </w:t>
      </w:r>
      <w:r w:rsidRPr="00392FCC">
        <w:rPr>
          <w:rFonts w:ascii="Avenir Light" w:hAnsi="Avenir Light"/>
          <w:lang w:val="nl-NL"/>
        </w:rPr>
        <w:t xml:space="preserve">gerechten wil leren </w:t>
      </w:r>
      <w:r>
        <w:rPr>
          <w:rFonts w:ascii="Avenir Light" w:hAnsi="Avenir Light"/>
          <w:lang w:val="nl-NL"/>
        </w:rPr>
        <w:t>maken</w:t>
      </w:r>
      <w:r w:rsidRPr="00392FCC">
        <w:rPr>
          <w:rFonts w:ascii="Avenir Light" w:hAnsi="Avenir Light"/>
          <w:lang w:val="nl-NL"/>
        </w:rPr>
        <w:t xml:space="preserve">, </w:t>
      </w:r>
      <w:r>
        <w:rPr>
          <w:rFonts w:ascii="Avenir Light" w:hAnsi="Avenir Light"/>
          <w:lang w:val="nl-NL"/>
        </w:rPr>
        <w:t xml:space="preserve">die </w:t>
      </w:r>
      <w:r w:rsidRPr="00392FCC">
        <w:rPr>
          <w:rFonts w:ascii="Avenir Light" w:hAnsi="Avenir Light"/>
          <w:lang w:val="nl-NL"/>
        </w:rPr>
        <w:t xml:space="preserve">is bij </w:t>
      </w:r>
      <w:r>
        <w:rPr>
          <w:rFonts w:ascii="Avenir Light" w:hAnsi="Avenir Light"/>
          <w:lang w:val="nl-NL"/>
        </w:rPr>
        <w:t>de BBQ Academy</w:t>
      </w:r>
      <w:r w:rsidRPr="00392FCC">
        <w:rPr>
          <w:rFonts w:ascii="Avenir Light" w:hAnsi="Avenir Light"/>
          <w:lang w:val="nl-NL"/>
        </w:rPr>
        <w:t xml:space="preserve"> aan het juiste adres”, aldus Koen Maes.</w:t>
      </w:r>
      <w:r w:rsidR="00176371">
        <w:rPr>
          <w:rFonts w:ascii="Avenir Light" w:hAnsi="Avenir Light"/>
          <w:lang w:val="nl-NL"/>
        </w:rPr>
        <w:t xml:space="preserve"> “De cursisten worden niet </w:t>
      </w:r>
      <w:r w:rsidR="008A0BBA">
        <w:rPr>
          <w:rFonts w:ascii="Avenir Light" w:hAnsi="Avenir Light"/>
          <w:lang w:val="nl-NL"/>
        </w:rPr>
        <w:t>enkel vertrouwd gemaakt met</w:t>
      </w:r>
      <w:r w:rsidR="00176371" w:rsidRPr="00392FCC">
        <w:rPr>
          <w:rFonts w:ascii="Avenir Light" w:hAnsi="Avenir Light"/>
          <w:lang w:val="nl-NL"/>
        </w:rPr>
        <w:t xml:space="preserve"> smaken, geuren en kleuren </w:t>
      </w:r>
      <w:r w:rsidR="008A0BBA">
        <w:rPr>
          <w:rFonts w:ascii="Avenir Light" w:hAnsi="Avenir Light"/>
          <w:lang w:val="nl-NL"/>
        </w:rPr>
        <w:t xml:space="preserve">maar ook </w:t>
      </w:r>
      <w:r w:rsidR="00176371" w:rsidRPr="00392FCC">
        <w:rPr>
          <w:rFonts w:ascii="Avenir Light" w:hAnsi="Avenir Light"/>
          <w:lang w:val="nl-NL"/>
        </w:rPr>
        <w:t xml:space="preserve">met verschillende barbecuetechnieken en </w:t>
      </w:r>
      <w:r w:rsidR="008A0BBA">
        <w:rPr>
          <w:rFonts w:ascii="Avenir Light" w:hAnsi="Avenir Light"/>
          <w:lang w:val="nl-NL"/>
        </w:rPr>
        <w:t>–</w:t>
      </w:r>
      <w:r w:rsidR="00176371" w:rsidRPr="00392FCC">
        <w:rPr>
          <w:rFonts w:ascii="Avenir Light" w:hAnsi="Avenir Light"/>
          <w:lang w:val="nl-NL"/>
        </w:rPr>
        <w:t>toestellen</w:t>
      </w:r>
      <w:r w:rsidR="008A0BBA">
        <w:rPr>
          <w:rFonts w:ascii="Avenir Light" w:hAnsi="Avenir Light"/>
          <w:lang w:val="nl-NL"/>
        </w:rPr>
        <w:t>.”</w:t>
      </w:r>
    </w:p>
    <w:p w14:paraId="5A175C84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13F48F33" w14:textId="0C296858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Tom de Jaeger voegt eraan toe: “Tijdens de workshops leren de cursisten onder leiding van ervaren </w:t>
      </w:r>
      <w:r w:rsidR="008A0BBA">
        <w:rPr>
          <w:rFonts w:ascii="Avenir Light" w:hAnsi="Avenir Light"/>
          <w:lang w:val="nl-NL"/>
        </w:rPr>
        <w:t>BBQ-</w:t>
      </w:r>
      <w:r w:rsidRPr="00392FCC">
        <w:rPr>
          <w:rFonts w:ascii="Avenir Light" w:hAnsi="Avenir Light"/>
          <w:lang w:val="nl-NL"/>
        </w:rPr>
        <w:t>masterchefs omgaan met zowel hout-, gas- en houtskoolbarbecues als elektrische barbecuetoestellen. De voordelen van elk toestel worden grondig onder de loep genomen.</w:t>
      </w:r>
      <w:r w:rsidRPr="00392FCC">
        <w:rPr>
          <w:rFonts w:ascii="Avenir Light" w:hAnsi="Avenir Light"/>
          <w:bCs/>
          <w:lang w:val="nl-NL"/>
        </w:rPr>
        <w:t>”</w:t>
      </w:r>
    </w:p>
    <w:p w14:paraId="4D452279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282642D6" w14:textId="40FDC945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bCs/>
          <w:lang w:val="nl-NL"/>
        </w:rPr>
      </w:pPr>
      <w:r w:rsidRPr="00392FCC">
        <w:rPr>
          <w:rFonts w:ascii="Avenir Light" w:hAnsi="Avenir Light"/>
          <w:lang w:val="nl-NL"/>
        </w:rPr>
        <w:t>“</w:t>
      </w:r>
      <w:r>
        <w:rPr>
          <w:rFonts w:ascii="Avenir Light" w:hAnsi="Avenir Light"/>
          <w:lang w:val="nl-NL"/>
        </w:rPr>
        <w:t>De</w:t>
      </w:r>
      <w:r w:rsidRPr="00392FCC">
        <w:rPr>
          <w:rFonts w:ascii="Avenir Light" w:hAnsi="Avenir Light"/>
          <w:lang w:val="nl-NL"/>
        </w:rPr>
        <w:t xml:space="preserve"> BBQ Academy organise</w:t>
      </w:r>
      <w:r>
        <w:rPr>
          <w:rFonts w:ascii="Avenir Light" w:hAnsi="Avenir Light"/>
          <w:lang w:val="nl-NL"/>
        </w:rPr>
        <w:t>ert eveneens</w:t>
      </w:r>
      <w:r w:rsidRPr="00392FCC">
        <w:rPr>
          <w:rFonts w:ascii="Avenir Light" w:hAnsi="Avenir Light"/>
          <w:lang w:val="nl-NL"/>
        </w:rPr>
        <w:t xml:space="preserve"> opleidingen voor professionals uit de voedingsnijverheid en medewerkers van tuincentra en doe-het-zelfzaken, zodat zij gefundeerd professioneel advies kunnen geven aan klanten die een barbecuetoestel wensen aan te kopen”, aldus Koen Maes. “</w:t>
      </w:r>
      <w:r w:rsidRPr="00392FCC">
        <w:rPr>
          <w:rFonts w:ascii="Avenir Light" w:hAnsi="Avenir Light"/>
          <w:bCs/>
          <w:lang w:val="nl-NL"/>
        </w:rPr>
        <w:t>Om de cursisten optimaal te begeleiden, worden slechts 16 personen per workshop toegelaten.</w:t>
      </w:r>
      <w:r w:rsidR="008A0BBA">
        <w:rPr>
          <w:rFonts w:ascii="Avenir Light" w:hAnsi="Avenir Light"/>
          <w:bCs/>
          <w:lang w:val="nl-NL"/>
        </w:rPr>
        <w:t xml:space="preserve"> </w:t>
      </w:r>
      <w:r w:rsidR="008A0BBA" w:rsidRPr="00392FCC">
        <w:rPr>
          <w:rFonts w:ascii="Avenir Light" w:hAnsi="Avenir Light"/>
          <w:bCs/>
          <w:lang w:val="nl-NL"/>
        </w:rPr>
        <w:t xml:space="preserve">Naast de barbecuetoestellen </w:t>
      </w:r>
      <w:r w:rsidR="008A0BBA">
        <w:rPr>
          <w:rFonts w:ascii="Avenir Light" w:hAnsi="Avenir Light"/>
          <w:bCs/>
          <w:lang w:val="nl-NL"/>
        </w:rPr>
        <w:t xml:space="preserve">stelt </w:t>
      </w:r>
      <w:r w:rsidR="008A0BBA" w:rsidRPr="00392FCC">
        <w:rPr>
          <w:rFonts w:ascii="Avenir Light" w:hAnsi="Avenir Light"/>
          <w:bCs/>
          <w:lang w:val="nl-NL"/>
        </w:rPr>
        <w:t>de BBQ Academy ook klein keukenmateriaal zoals snijplanken, messen, schorten, tangen en handschoenen ter beschikking gesteld van de cursisten.</w:t>
      </w:r>
      <w:r w:rsidRPr="00392FCC">
        <w:rPr>
          <w:rFonts w:ascii="Avenir Light" w:hAnsi="Avenir Light"/>
          <w:bCs/>
          <w:lang w:val="nl-NL"/>
        </w:rPr>
        <w:t>”</w:t>
      </w:r>
    </w:p>
    <w:p w14:paraId="704852B9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bCs/>
          <w:lang w:val="nl-NL"/>
        </w:rPr>
      </w:pPr>
    </w:p>
    <w:p w14:paraId="5EDEE521" w14:textId="1F40AF6B" w:rsidR="002D3036" w:rsidRPr="00392FCC" w:rsidRDefault="003B03D1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>
        <w:rPr>
          <w:rFonts w:ascii="Avenir Light" w:hAnsi="Avenir Light"/>
          <w:bCs/>
          <w:lang w:val="nl-NL"/>
        </w:rPr>
        <w:t>Aan het eind</w:t>
      </w:r>
      <w:r w:rsidR="002D3036" w:rsidRPr="00392FCC">
        <w:rPr>
          <w:rFonts w:ascii="Avenir Light" w:hAnsi="Avenir Light"/>
          <w:bCs/>
          <w:lang w:val="nl-NL"/>
        </w:rPr>
        <w:t xml:space="preserve"> van de cursus ontvangen de deelnemers een </w:t>
      </w:r>
      <w:r w:rsidR="002D3036" w:rsidRPr="00392FCC">
        <w:rPr>
          <w:rFonts w:ascii="Avenir Light" w:hAnsi="Avenir Light"/>
          <w:lang w:val="nl-NL"/>
        </w:rPr>
        <w:t>getuigschrift.</w:t>
      </w:r>
    </w:p>
    <w:p w14:paraId="219A6A16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4A8C5024" w14:textId="77777777" w:rsidR="00E813DE" w:rsidRDefault="00E813DE">
      <w:pPr>
        <w:spacing w:after="0" w:line="240" w:lineRule="auto"/>
        <w:rPr>
          <w:rFonts w:ascii="Avenir Light" w:hAnsi="Avenir Light"/>
          <w:lang w:val="nl-NL"/>
        </w:rPr>
      </w:pPr>
      <w:r>
        <w:rPr>
          <w:rFonts w:ascii="Avenir Light" w:hAnsi="Avenir Light"/>
          <w:lang w:val="nl-NL"/>
        </w:rPr>
        <w:br w:type="page"/>
      </w:r>
    </w:p>
    <w:p w14:paraId="03EB5A03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76E8CBE6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5BE33A34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373CBC46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300FAC09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79DE086A" w14:textId="77777777" w:rsidR="004142CB" w:rsidRDefault="004142CB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6447B09B" w14:textId="77777777" w:rsidR="00E813DE" w:rsidRDefault="00E813DE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</w:p>
    <w:p w14:paraId="28091794" w14:textId="6E4AD258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Tom de Jaeger: “De BBQ Academy wil ook een belangrijke rol spelen op het vlak van innovatie en </w:t>
      </w:r>
      <w:r>
        <w:rPr>
          <w:rFonts w:ascii="Avenir Light" w:hAnsi="Avenir Light"/>
          <w:lang w:val="nl-NL"/>
        </w:rPr>
        <w:t xml:space="preserve">het </w:t>
      </w:r>
      <w:r w:rsidRPr="00392FCC">
        <w:rPr>
          <w:rFonts w:ascii="Avenir Light" w:hAnsi="Avenir Light"/>
          <w:lang w:val="nl-NL"/>
        </w:rPr>
        <w:t>testen</w:t>
      </w:r>
      <w:r>
        <w:rPr>
          <w:rFonts w:ascii="Avenir Light" w:hAnsi="Avenir Light"/>
          <w:lang w:val="nl-NL"/>
        </w:rPr>
        <w:t xml:space="preserve"> van materialen</w:t>
      </w:r>
      <w:r w:rsidRPr="00392FCC">
        <w:rPr>
          <w:rFonts w:ascii="Avenir Light" w:hAnsi="Avenir Light"/>
          <w:lang w:val="nl-NL"/>
        </w:rPr>
        <w:t xml:space="preserve">”, aldus Koen Maes. </w:t>
      </w:r>
      <w:r w:rsidRPr="00392FCC">
        <w:rPr>
          <w:rFonts w:ascii="Avenir Light" w:hAnsi="Avenir Light"/>
          <w:bCs/>
          <w:lang w:val="nl-NL"/>
        </w:rPr>
        <w:t xml:space="preserve">“Bij </w:t>
      </w:r>
      <w:r w:rsidRPr="00392FCC">
        <w:rPr>
          <w:rFonts w:ascii="Avenir Light" w:hAnsi="Avenir Light"/>
          <w:lang w:val="nl-NL"/>
        </w:rPr>
        <w:t>de ontwikkeling van nieuwe barbecuepro</w:t>
      </w:r>
      <w:r w:rsidR="008A0BBA">
        <w:rPr>
          <w:rFonts w:ascii="Avenir Light" w:hAnsi="Avenir Light"/>
          <w:lang w:val="nl-NL"/>
        </w:rPr>
        <w:t>ducten zoals kruiden, marinades</w:t>
      </w:r>
      <w:r w:rsidRPr="00392FCC">
        <w:rPr>
          <w:rFonts w:ascii="Avenir Light" w:hAnsi="Avenir Light"/>
          <w:lang w:val="nl-NL"/>
        </w:rPr>
        <w:t xml:space="preserve"> en zelfs gerechten, werken wij nauw </w:t>
      </w:r>
      <w:r w:rsidRPr="00392FCC">
        <w:rPr>
          <w:rFonts w:ascii="Avenir Light" w:hAnsi="Avenir Light"/>
          <w:bCs/>
          <w:lang w:val="nl-NL"/>
        </w:rPr>
        <w:t xml:space="preserve">samen met </w:t>
      </w:r>
      <w:r>
        <w:rPr>
          <w:rFonts w:ascii="Avenir Light" w:hAnsi="Avenir Light"/>
          <w:bCs/>
          <w:lang w:val="nl-NL"/>
        </w:rPr>
        <w:t>enkele</w:t>
      </w:r>
      <w:r w:rsidRPr="00392FCC">
        <w:rPr>
          <w:rFonts w:ascii="Avenir Light" w:hAnsi="Avenir Light"/>
          <w:bCs/>
          <w:lang w:val="nl-NL"/>
        </w:rPr>
        <w:t xml:space="preserve"> belangrijke spelers uit de</w:t>
      </w:r>
      <w:r w:rsidRPr="00392FCC">
        <w:rPr>
          <w:rFonts w:ascii="Avenir Light" w:hAnsi="Avenir Light"/>
          <w:b/>
          <w:bCs/>
          <w:lang w:val="nl-NL"/>
        </w:rPr>
        <w:t xml:space="preserve"> </w:t>
      </w:r>
      <w:r w:rsidRPr="00392FCC">
        <w:rPr>
          <w:rFonts w:ascii="Avenir Light" w:hAnsi="Avenir Light"/>
          <w:lang w:val="nl-NL"/>
        </w:rPr>
        <w:t>voedingsindustrie. Daarnaast doet de BBQ Academy ook onderzoek naar de prijs-kwaliteitverhouding en de technische aspecten van barbecuetoestellen</w:t>
      </w:r>
      <w:r w:rsidR="008A0BBA">
        <w:rPr>
          <w:rFonts w:ascii="Avenir Light" w:hAnsi="Avenir Light"/>
          <w:lang w:val="nl-NL"/>
        </w:rPr>
        <w:t xml:space="preserve"> en </w:t>
      </w:r>
      <w:r w:rsidR="008A0BBA" w:rsidRPr="00392FCC">
        <w:rPr>
          <w:rFonts w:ascii="Avenir Light" w:hAnsi="Avenir Light"/>
          <w:lang w:val="nl-NL"/>
        </w:rPr>
        <w:t>accessoires</w:t>
      </w:r>
      <w:r w:rsidRPr="00392FCC">
        <w:rPr>
          <w:rFonts w:ascii="Avenir Light" w:hAnsi="Avenir Light"/>
          <w:lang w:val="nl-NL"/>
        </w:rPr>
        <w:t>.”</w:t>
      </w:r>
    </w:p>
    <w:p w14:paraId="75E93E4A" w14:textId="77777777" w:rsidR="002D3036" w:rsidRPr="00392FCC" w:rsidRDefault="002D3036" w:rsidP="00E813DE">
      <w:pPr>
        <w:spacing w:after="0" w:line="240" w:lineRule="auto"/>
        <w:jc w:val="both"/>
        <w:rPr>
          <w:rFonts w:ascii="Avenir Heavy" w:hAnsi="Avenir Heavy"/>
          <w:lang w:val="nl-NL"/>
        </w:rPr>
      </w:pPr>
    </w:p>
    <w:p w14:paraId="041C7B4A" w14:textId="75EF0B18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lang w:val="nl-NL"/>
        </w:rPr>
      </w:pPr>
      <w:r>
        <w:rPr>
          <w:rFonts w:ascii="Avenir Light" w:hAnsi="Avenir Light"/>
          <w:lang w:val="nl-NL"/>
        </w:rPr>
        <w:t>De</w:t>
      </w:r>
      <w:r w:rsidRPr="00392FCC">
        <w:rPr>
          <w:rFonts w:ascii="Avenir Light" w:hAnsi="Avenir Light"/>
          <w:lang w:val="nl-NL"/>
        </w:rPr>
        <w:t xml:space="preserve"> </w:t>
      </w:r>
      <w:r w:rsidRPr="004142CB">
        <w:rPr>
          <w:rFonts w:ascii="Avenir Heavy" w:hAnsi="Avenir Heavy"/>
          <w:color w:val="943634" w:themeColor="accent2" w:themeShade="BF"/>
          <w:lang w:val="nl-NL"/>
        </w:rPr>
        <w:t>BBQ Academy</w:t>
      </w:r>
      <w:r w:rsidRPr="00392FCC">
        <w:rPr>
          <w:rFonts w:ascii="Avenir Light" w:hAnsi="Avenir Light"/>
          <w:lang w:val="nl-NL"/>
        </w:rPr>
        <w:t xml:space="preserve"> is een initiatief van Koen Maes en Tom De Jaeger. Koen is zaakvoerder van Make My BBQ, een cateringbedrijf gespecialiseerd in verzorgde barbecue-buffetten. In 2013 zette hij mee zijn schouders onder de organisatie van het Belgisch Kampioenschap Barbecue in Oostende. Tom is zaakvoerder van </w:t>
      </w:r>
      <w:r w:rsidR="00A8297E">
        <w:rPr>
          <w:rFonts w:ascii="Avenir Light" w:hAnsi="Avenir Light"/>
          <w:lang w:val="nl-NL"/>
        </w:rPr>
        <w:t>V</w:t>
      </w:r>
      <w:r w:rsidRPr="00392FCC">
        <w:rPr>
          <w:rFonts w:ascii="Avenir Light" w:hAnsi="Avenir Light"/>
          <w:lang w:val="nl-NL"/>
        </w:rPr>
        <w:t xml:space="preserve">ishandel De Jaeger in </w:t>
      </w:r>
      <w:proofErr w:type="spellStart"/>
      <w:r w:rsidRPr="00392FCC">
        <w:rPr>
          <w:rFonts w:ascii="Avenir Light" w:hAnsi="Avenir Light"/>
          <w:lang w:val="nl-NL"/>
        </w:rPr>
        <w:t>Knesselare</w:t>
      </w:r>
      <w:proofErr w:type="spellEnd"/>
      <w:r w:rsidRPr="00392FCC">
        <w:rPr>
          <w:rFonts w:ascii="Avenir Light" w:hAnsi="Avenir Light"/>
          <w:lang w:val="nl-NL"/>
        </w:rPr>
        <w:t xml:space="preserve">. Hij </w:t>
      </w:r>
      <w:r w:rsidR="008A0BBA">
        <w:rPr>
          <w:rFonts w:ascii="Avenir Light" w:hAnsi="Avenir Light"/>
          <w:lang w:val="nl-NL"/>
        </w:rPr>
        <w:t>leidt</w:t>
      </w:r>
      <w:r w:rsidRPr="00392FCC">
        <w:rPr>
          <w:rFonts w:ascii="Avenir Light" w:hAnsi="Avenir Light"/>
          <w:lang w:val="nl-NL"/>
        </w:rPr>
        <w:t xml:space="preserve"> het barbecueteam </w:t>
      </w:r>
      <w:proofErr w:type="spellStart"/>
      <w:r w:rsidRPr="00392FCC">
        <w:rPr>
          <w:rFonts w:ascii="Avenir Light" w:hAnsi="Avenir Light"/>
          <w:lang w:val="nl-NL"/>
        </w:rPr>
        <w:t>FiveQ</w:t>
      </w:r>
      <w:proofErr w:type="spellEnd"/>
      <w:r w:rsidRPr="00392FCC">
        <w:rPr>
          <w:rFonts w:ascii="Avenir Light" w:hAnsi="Avenir Light"/>
          <w:lang w:val="nl-NL"/>
        </w:rPr>
        <w:t xml:space="preserve">, dat al meerdere keren </w:t>
      </w:r>
      <w:r w:rsidR="00A8297E">
        <w:rPr>
          <w:rFonts w:ascii="Avenir Light" w:hAnsi="Avenir Light"/>
          <w:lang w:val="nl-NL"/>
        </w:rPr>
        <w:t xml:space="preserve">heel </w:t>
      </w:r>
      <w:r w:rsidRPr="00392FCC">
        <w:rPr>
          <w:rFonts w:ascii="Avenir Light" w:hAnsi="Avenir Light"/>
          <w:lang w:val="nl-NL"/>
        </w:rPr>
        <w:t xml:space="preserve">goed scoorde op het </w:t>
      </w:r>
      <w:r>
        <w:rPr>
          <w:rFonts w:ascii="Avenir Light" w:hAnsi="Avenir Light"/>
          <w:lang w:val="nl-NL"/>
        </w:rPr>
        <w:t>B.K.</w:t>
      </w:r>
      <w:r w:rsidRPr="00392FCC">
        <w:rPr>
          <w:rFonts w:ascii="Avenir Light" w:hAnsi="Avenir Light"/>
          <w:lang w:val="nl-NL"/>
        </w:rPr>
        <w:t xml:space="preserve"> Barbecue. Vorig jaar nog </w:t>
      </w:r>
      <w:r>
        <w:rPr>
          <w:rFonts w:ascii="Avenir Light" w:hAnsi="Avenir Light"/>
          <w:lang w:val="nl-NL"/>
        </w:rPr>
        <w:t>bekleedde</w:t>
      </w:r>
      <w:r w:rsidRPr="00392FCC">
        <w:rPr>
          <w:rFonts w:ascii="Avenir Light" w:hAnsi="Avenir Light"/>
          <w:lang w:val="nl-NL"/>
        </w:rPr>
        <w:t xml:space="preserve"> </w:t>
      </w:r>
      <w:r w:rsidR="00A8297E">
        <w:rPr>
          <w:rFonts w:ascii="Avenir Light" w:hAnsi="Avenir Light"/>
          <w:lang w:val="nl-NL"/>
        </w:rPr>
        <w:t>zijn team</w:t>
      </w:r>
      <w:r w:rsidRPr="00392FCC">
        <w:rPr>
          <w:rFonts w:ascii="Avenir Light" w:hAnsi="Avenir Light"/>
          <w:lang w:val="nl-NL"/>
        </w:rPr>
        <w:t xml:space="preserve"> </w:t>
      </w:r>
      <w:r>
        <w:rPr>
          <w:rFonts w:ascii="Avenir Light" w:hAnsi="Avenir Light"/>
          <w:lang w:val="nl-NL"/>
        </w:rPr>
        <w:t xml:space="preserve">de </w:t>
      </w:r>
      <w:r w:rsidRPr="00392FCC">
        <w:rPr>
          <w:rFonts w:ascii="Avenir Light" w:hAnsi="Avenir Light"/>
          <w:lang w:val="nl-NL"/>
        </w:rPr>
        <w:t xml:space="preserve">derde </w:t>
      </w:r>
      <w:r>
        <w:rPr>
          <w:rFonts w:ascii="Avenir Light" w:hAnsi="Avenir Light"/>
          <w:lang w:val="nl-NL"/>
        </w:rPr>
        <w:t xml:space="preserve">plaats </w:t>
      </w:r>
      <w:r w:rsidRPr="00392FCC">
        <w:rPr>
          <w:rFonts w:ascii="Avenir Light" w:hAnsi="Avenir Light"/>
          <w:lang w:val="nl-NL"/>
        </w:rPr>
        <w:t>in de algemene rangschikking van het B</w:t>
      </w:r>
      <w:r>
        <w:rPr>
          <w:rFonts w:ascii="Avenir Light" w:hAnsi="Avenir Light"/>
          <w:lang w:val="nl-NL"/>
        </w:rPr>
        <w:t>.</w:t>
      </w:r>
      <w:r w:rsidRPr="00392FCC">
        <w:rPr>
          <w:rFonts w:ascii="Avenir Light" w:hAnsi="Avenir Light"/>
          <w:lang w:val="nl-NL"/>
        </w:rPr>
        <w:t>K</w:t>
      </w:r>
      <w:r>
        <w:rPr>
          <w:rFonts w:ascii="Avenir Light" w:hAnsi="Avenir Light"/>
          <w:lang w:val="nl-NL"/>
        </w:rPr>
        <w:t>.</w:t>
      </w:r>
      <w:r w:rsidRPr="00392FCC">
        <w:rPr>
          <w:rFonts w:ascii="Avenir Light" w:hAnsi="Avenir Light"/>
          <w:lang w:val="nl-NL"/>
        </w:rPr>
        <w:t xml:space="preserve"> 2013.</w:t>
      </w:r>
    </w:p>
    <w:p w14:paraId="53B278C2" w14:textId="77777777" w:rsidR="002D3036" w:rsidRPr="004142CB" w:rsidRDefault="002D3036" w:rsidP="00E813DE">
      <w:pPr>
        <w:spacing w:after="0" w:line="240" w:lineRule="auto"/>
        <w:jc w:val="both"/>
        <w:rPr>
          <w:rFonts w:ascii="Avenir Light" w:hAnsi="Avenir Light"/>
          <w:color w:val="943634" w:themeColor="accent2" w:themeShade="BF"/>
          <w:lang w:val="nl-NL"/>
        </w:rPr>
      </w:pPr>
      <w:hyperlink r:id="rId8" w:history="1">
        <w:r w:rsidRPr="004142CB">
          <w:rPr>
            <w:rStyle w:val="Hyperlink"/>
            <w:rFonts w:ascii="Avenir Light" w:hAnsi="Avenir Light"/>
            <w:color w:val="943634" w:themeColor="accent2" w:themeShade="BF"/>
            <w:lang w:val="nl-NL"/>
          </w:rPr>
          <w:t>www.bbqacademy.be</w:t>
        </w:r>
      </w:hyperlink>
    </w:p>
    <w:p w14:paraId="00CF9122" w14:textId="77777777" w:rsidR="002D3036" w:rsidRPr="004142CB" w:rsidRDefault="002D3036" w:rsidP="00E813DE">
      <w:pPr>
        <w:spacing w:after="0" w:line="240" w:lineRule="auto"/>
        <w:jc w:val="both"/>
        <w:rPr>
          <w:rFonts w:ascii="Avenir Light" w:hAnsi="Avenir Light"/>
          <w:color w:val="943634" w:themeColor="accent2" w:themeShade="BF"/>
          <w:lang w:val="nl-NL"/>
        </w:rPr>
      </w:pPr>
    </w:p>
    <w:p w14:paraId="35FF72FC" w14:textId="77777777" w:rsidR="002D3036" w:rsidRPr="004142CB" w:rsidRDefault="002D3036" w:rsidP="00E813DE">
      <w:pPr>
        <w:spacing w:after="0" w:line="240" w:lineRule="auto"/>
        <w:jc w:val="center"/>
        <w:rPr>
          <w:rFonts w:ascii="Avenir Heavy" w:hAnsi="Avenir Heavy"/>
          <w:color w:val="943634" w:themeColor="accent2" w:themeShade="BF"/>
          <w:lang w:val="nl-NL"/>
        </w:rPr>
      </w:pPr>
      <w:r w:rsidRPr="004142CB">
        <w:rPr>
          <w:rFonts w:ascii="Avenir Heavy" w:hAnsi="Avenir Heavy"/>
          <w:color w:val="943634" w:themeColor="accent2" w:themeShade="BF"/>
          <w:lang w:val="nl-NL"/>
        </w:rPr>
        <w:t>BBQ ACADEMY</w:t>
      </w:r>
    </w:p>
    <w:p w14:paraId="23EAF8C7" w14:textId="77777777" w:rsidR="002D3036" w:rsidRPr="00392FCC" w:rsidRDefault="002D3036" w:rsidP="00E813DE">
      <w:pPr>
        <w:spacing w:after="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>Slaapstraat 29A</w:t>
      </w:r>
    </w:p>
    <w:p w14:paraId="0856B753" w14:textId="77777777" w:rsidR="002D3036" w:rsidRPr="00392FCC" w:rsidRDefault="002D3036" w:rsidP="00E813DE">
      <w:pPr>
        <w:spacing w:after="0" w:line="240" w:lineRule="auto"/>
        <w:jc w:val="center"/>
        <w:rPr>
          <w:rFonts w:ascii="Avenir Light" w:hAnsi="Avenir Light"/>
          <w:lang w:val="nl-NL"/>
        </w:rPr>
      </w:pPr>
      <w:r w:rsidRPr="00392FCC">
        <w:rPr>
          <w:rFonts w:ascii="Avenir Light" w:hAnsi="Avenir Light"/>
          <w:lang w:val="nl-NL"/>
        </w:rPr>
        <w:t xml:space="preserve">9890 </w:t>
      </w:r>
      <w:proofErr w:type="spellStart"/>
      <w:r w:rsidRPr="00392FCC">
        <w:rPr>
          <w:rFonts w:ascii="Avenir Light" w:hAnsi="Avenir Light"/>
          <w:lang w:val="nl-NL"/>
        </w:rPr>
        <w:t>Asper</w:t>
      </w:r>
      <w:proofErr w:type="spellEnd"/>
      <w:r w:rsidRPr="00392FCC">
        <w:rPr>
          <w:rFonts w:ascii="Avenir Light" w:hAnsi="Avenir Light"/>
          <w:lang w:val="nl-NL"/>
        </w:rPr>
        <w:t>-Gavere</w:t>
      </w:r>
    </w:p>
    <w:p w14:paraId="4716EA44" w14:textId="77777777" w:rsidR="002D3036" w:rsidRPr="004142CB" w:rsidRDefault="002D3036" w:rsidP="00E813DE">
      <w:pPr>
        <w:spacing w:after="0" w:line="240" w:lineRule="auto"/>
        <w:jc w:val="center"/>
        <w:rPr>
          <w:rFonts w:ascii="Avenir Light" w:hAnsi="Avenir Light"/>
          <w:color w:val="943634" w:themeColor="accent2" w:themeShade="BF"/>
          <w:lang w:val="nl-NL"/>
        </w:rPr>
      </w:pPr>
      <w:hyperlink r:id="rId9" w:history="1">
        <w:r w:rsidRPr="004142CB">
          <w:rPr>
            <w:rStyle w:val="Hyperlink"/>
            <w:rFonts w:ascii="Avenir Light" w:hAnsi="Avenir Light"/>
            <w:color w:val="943634" w:themeColor="accent2" w:themeShade="BF"/>
            <w:lang w:val="nl-NL"/>
          </w:rPr>
          <w:t>www.bbqacademy.be</w:t>
        </w:r>
      </w:hyperlink>
    </w:p>
    <w:p w14:paraId="55260D98" w14:textId="77777777" w:rsidR="002D3036" w:rsidRPr="00392FCC" w:rsidRDefault="002D3036" w:rsidP="00E813DE">
      <w:pPr>
        <w:spacing w:after="0" w:line="240" w:lineRule="auto"/>
        <w:jc w:val="center"/>
        <w:rPr>
          <w:rFonts w:ascii="Avenir Light" w:hAnsi="Avenir Light"/>
          <w:color w:val="984806" w:themeColor="accent6" w:themeShade="80"/>
          <w:lang w:val="nl-NL"/>
        </w:rPr>
      </w:pPr>
    </w:p>
    <w:p w14:paraId="2FE4575D" w14:textId="1A836DF5" w:rsidR="002D3036" w:rsidRPr="00392FCC" w:rsidRDefault="002D3036" w:rsidP="00E8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venir Light" w:hAnsi="Avenir Light"/>
          <w:lang w:val="nl-NL"/>
        </w:rPr>
      </w:pPr>
      <w:r w:rsidRPr="004142CB">
        <w:rPr>
          <w:rFonts w:ascii="Avenir Light" w:hAnsi="Avenir Light"/>
          <w:color w:val="943634" w:themeColor="accent2" w:themeShade="BF"/>
          <w:u w:val="single"/>
          <w:lang w:val="nl-NL"/>
        </w:rPr>
        <w:t>Bericht aan de redactie</w:t>
      </w:r>
      <w:r w:rsidRPr="004142CB">
        <w:rPr>
          <w:rFonts w:ascii="Avenir Light" w:hAnsi="Avenir Light"/>
          <w:color w:val="943634" w:themeColor="accent2" w:themeShade="BF"/>
          <w:lang w:val="nl-NL"/>
        </w:rPr>
        <w:t>:</w:t>
      </w:r>
      <w:r w:rsidRPr="00392FCC">
        <w:rPr>
          <w:rFonts w:ascii="Avenir Light" w:hAnsi="Avenir Light"/>
          <w:color w:val="984806" w:themeColor="accent6" w:themeShade="80"/>
          <w:lang w:val="nl-NL"/>
        </w:rPr>
        <w:t xml:space="preserve"> </w:t>
      </w:r>
      <w:r w:rsidRPr="00392FCC">
        <w:rPr>
          <w:rFonts w:ascii="Avenir Light" w:hAnsi="Avenir Light"/>
          <w:color w:val="000000" w:themeColor="text1"/>
          <w:lang w:val="nl-NL"/>
        </w:rPr>
        <w:t>op dit ogenblik zijn de werken aan het gebouw</w:t>
      </w:r>
      <w:r>
        <w:rPr>
          <w:rFonts w:ascii="Avenir Light" w:hAnsi="Avenir Light"/>
          <w:color w:val="000000" w:themeColor="text1"/>
          <w:lang w:val="nl-NL"/>
        </w:rPr>
        <w:t xml:space="preserve"> van de BBQ Academy</w:t>
      </w:r>
      <w:r w:rsidRPr="00392FCC">
        <w:rPr>
          <w:rFonts w:ascii="Avenir Light" w:hAnsi="Avenir Light"/>
          <w:color w:val="000000" w:themeColor="text1"/>
          <w:lang w:val="nl-NL"/>
        </w:rPr>
        <w:t xml:space="preserve"> nog volop aan de gang. De officiële persvoorstelling </w:t>
      </w:r>
      <w:r>
        <w:rPr>
          <w:rFonts w:ascii="Avenir Light" w:hAnsi="Avenir Light"/>
          <w:color w:val="000000" w:themeColor="text1"/>
          <w:lang w:val="nl-NL"/>
        </w:rPr>
        <w:t>vindt plaats</w:t>
      </w:r>
      <w:r w:rsidRPr="00392FCC">
        <w:rPr>
          <w:rFonts w:ascii="Avenir Light" w:hAnsi="Avenir Light"/>
          <w:color w:val="000000" w:themeColor="text1"/>
          <w:lang w:val="nl-NL"/>
        </w:rPr>
        <w:t xml:space="preserve"> op </w:t>
      </w:r>
      <w:r w:rsidRPr="00392FCC">
        <w:rPr>
          <w:rFonts w:ascii="Avenir Light" w:hAnsi="Avenir Light"/>
          <w:lang w:val="nl-NL"/>
        </w:rPr>
        <w:t xml:space="preserve">woensdag 26 februari 2014.  Midden </w:t>
      </w:r>
      <w:r w:rsidR="00E813DE">
        <w:rPr>
          <w:rFonts w:ascii="Avenir Light" w:hAnsi="Avenir Light"/>
          <w:lang w:val="nl-NL"/>
        </w:rPr>
        <w:t>februari</w:t>
      </w:r>
      <w:r w:rsidRPr="00392FCC">
        <w:rPr>
          <w:rFonts w:ascii="Avenir Light" w:hAnsi="Avenir Light"/>
          <w:lang w:val="nl-NL"/>
        </w:rPr>
        <w:t xml:space="preserve"> ontvangt u een uitnodiging. </w:t>
      </w:r>
    </w:p>
    <w:p w14:paraId="65F847C6" w14:textId="77777777" w:rsidR="002D3036" w:rsidRPr="00392FCC" w:rsidRDefault="002D3036" w:rsidP="00E813DE">
      <w:pPr>
        <w:spacing w:after="0" w:line="240" w:lineRule="auto"/>
        <w:jc w:val="both"/>
        <w:rPr>
          <w:rFonts w:ascii="Avenir Light" w:hAnsi="Avenir Light"/>
          <w:color w:val="000000" w:themeColor="text1"/>
          <w:lang w:val="nl-NL"/>
        </w:rPr>
      </w:pPr>
    </w:p>
    <w:p w14:paraId="00E67197" w14:textId="77777777" w:rsidR="002D3036" w:rsidRPr="004142CB" w:rsidRDefault="002D3036" w:rsidP="00E813DE">
      <w:pPr>
        <w:spacing w:after="0" w:line="240" w:lineRule="auto"/>
        <w:rPr>
          <w:rFonts w:ascii="Avenir Light" w:hAnsi="Avenir Light"/>
          <w:color w:val="943634" w:themeColor="accent2" w:themeShade="BF"/>
          <w:u w:val="single"/>
          <w:lang w:val="nl-NL"/>
        </w:rPr>
      </w:pPr>
      <w:r w:rsidRPr="004142CB">
        <w:rPr>
          <w:rFonts w:ascii="Avenir Light" w:hAnsi="Avenir Light"/>
          <w:color w:val="943634" w:themeColor="accent2" w:themeShade="BF"/>
          <w:u w:val="single"/>
          <w:lang w:val="nl-NL"/>
        </w:rPr>
        <w:t xml:space="preserve">Persrelaties: </w:t>
      </w:r>
    </w:p>
    <w:p w14:paraId="23A06E98" w14:textId="77777777" w:rsidR="002D3036" w:rsidRPr="00392FCC" w:rsidRDefault="002D3036" w:rsidP="00E813DE">
      <w:pPr>
        <w:spacing w:after="0" w:line="240" w:lineRule="auto"/>
        <w:rPr>
          <w:rFonts w:ascii="Avenir Light" w:hAnsi="Avenir Light"/>
          <w:color w:val="000000" w:themeColor="text1"/>
          <w:lang w:val="nl-NL"/>
        </w:rPr>
      </w:pPr>
      <w:r w:rsidRPr="00392FCC">
        <w:rPr>
          <w:rFonts w:ascii="Avenir Light" w:hAnsi="Avenir Light"/>
          <w:color w:val="000000" w:themeColor="text1"/>
          <w:lang w:val="nl-NL"/>
        </w:rPr>
        <w:t xml:space="preserve">Yves </w:t>
      </w:r>
      <w:proofErr w:type="spellStart"/>
      <w:r w:rsidRPr="00392FCC">
        <w:rPr>
          <w:rFonts w:ascii="Avenir Light" w:hAnsi="Avenir Light"/>
          <w:color w:val="000000" w:themeColor="text1"/>
          <w:lang w:val="nl-NL"/>
        </w:rPr>
        <w:t>Panneels</w:t>
      </w:r>
      <w:proofErr w:type="spellEnd"/>
      <w:r w:rsidRPr="00392FCC">
        <w:rPr>
          <w:rFonts w:ascii="Avenir Light" w:hAnsi="Avenir Light"/>
          <w:color w:val="000000" w:themeColor="text1"/>
          <w:lang w:val="nl-NL"/>
        </w:rPr>
        <w:t xml:space="preserve"> (Force3)</w:t>
      </w:r>
    </w:p>
    <w:p w14:paraId="5CBF94A9" w14:textId="77777777" w:rsidR="002D3036" w:rsidRPr="00392FCC" w:rsidRDefault="002D3036" w:rsidP="00E813DE">
      <w:pPr>
        <w:spacing w:after="0" w:line="240" w:lineRule="auto"/>
        <w:rPr>
          <w:rFonts w:ascii="Avenir Light" w:hAnsi="Avenir Light"/>
          <w:color w:val="000000" w:themeColor="text1"/>
          <w:lang w:val="nl-NL"/>
        </w:rPr>
      </w:pPr>
      <w:r w:rsidRPr="00392FCC">
        <w:rPr>
          <w:rFonts w:ascii="Avenir Light" w:hAnsi="Avenir Light"/>
          <w:color w:val="000000" w:themeColor="text1"/>
          <w:lang w:val="nl-NL"/>
        </w:rPr>
        <w:t>tel. 0498 522 322</w:t>
      </w:r>
    </w:p>
    <w:p w14:paraId="0BE3B7D1" w14:textId="55F5B7D4" w:rsidR="0097247B" w:rsidRPr="004142CB" w:rsidRDefault="002D3036" w:rsidP="00E813DE">
      <w:pPr>
        <w:spacing w:after="0" w:line="240" w:lineRule="auto"/>
        <w:rPr>
          <w:rFonts w:ascii="Avenir Light" w:hAnsi="Avenir Light"/>
          <w:color w:val="943634" w:themeColor="accent2" w:themeShade="BF"/>
          <w:lang w:val="nl-NL"/>
        </w:rPr>
      </w:pPr>
      <w:r w:rsidRPr="004142CB">
        <w:rPr>
          <w:rFonts w:ascii="Avenir Light" w:hAnsi="Avenir Light"/>
          <w:color w:val="943634" w:themeColor="accent2" w:themeShade="BF"/>
          <w:lang w:val="nl-NL"/>
        </w:rPr>
        <w:t>pers@bbqacademy.be</w:t>
      </w:r>
    </w:p>
    <w:sectPr w:rsidR="0097247B" w:rsidRPr="004142CB" w:rsidSect="00AF536B">
      <w:headerReference w:type="default" r:id="rId10"/>
      <w:footerReference w:type="default" r:id="rId11"/>
      <w:pgSz w:w="11900" w:h="16840"/>
      <w:pgMar w:top="1105" w:right="1800" w:bottom="1134" w:left="1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FAAAD" w14:textId="77777777" w:rsidR="008A0BBA" w:rsidRDefault="008A0BBA" w:rsidP="00392FCC">
      <w:pPr>
        <w:spacing w:after="0" w:line="240" w:lineRule="auto"/>
      </w:pPr>
      <w:r>
        <w:separator/>
      </w:r>
    </w:p>
  </w:endnote>
  <w:endnote w:type="continuationSeparator" w:id="0">
    <w:p w14:paraId="06EE7730" w14:textId="77777777" w:rsidR="008A0BBA" w:rsidRDefault="008A0BBA" w:rsidP="003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9BBB" w14:textId="77777777" w:rsidR="008A0BBA" w:rsidRPr="00392FCC" w:rsidRDefault="008A0BBA" w:rsidP="00392FCC">
    <w:pPr>
      <w:spacing w:after="120" w:line="240" w:lineRule="auto"/>
      <w:jc w:val="center"/>
      <w:rPr>
        <w:rFonts w:ascii="Avenir Light" w:hAnsi="Avenir Light"/>
        <w:lang w:val="nl-NL"/>
      </w:rPr>
    </w:pPr>
    <w:r>
      <w:rPr>
        <w:rFonts w:ascii="Avenir Light" w:hAnsi="Avenir Light"/>
        <w:noProof/>
        <w:lang w:val="en-US" w:eastAsia="nl-NL"/>
      </w:rPr>
      <w:drawing>
        <wp:inline distT="0" distB="0" distL="0" distR="0" wp14:anchorId="6EF4166C" wp14:editId="250D14A3">
          <wp:extent cx="505460" cy="727075"/>
          <wp:effectExtent l="0" t="0" r="2540" b="9525"/>
          <wp:docPr id="5" name="Afbeelding 15" descr="Beschrijving: http://bbqacademy.be/wp-content/uploads/2013/11/bbqred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 descr="Beschrijving: http://bbqacademy.be/wp-content/uploads/2013/11/bbqred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01DD7E2C" wp14:editId="293E0001">
          <wp:extent cx="734060" cy="734060"/>
          <wp:effectExtent l="0" t="0" r="2540" b="2540"/>
          <wp:docPr id="6" name="Afbeelding 16" descr="Beschrijving: http://bbqacademy.be/wp-content/uploads/2013/11/bull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 descr="Beschrijving: http://bbqacademy.be/wp-content/uploads/2013/11/bull1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4A92EBAD" wp14:editId="01681701">
          <wp:extent cx="789940" cy="727075"/>
          <wp:effectExtent l="0" t="0" r="0" b="9525"/>
          <wp:docPr id="7" name="Afbeelding 21" descr="Beschrijving: http://bbqacademy.be/wp-content/uploads/2013/11/haan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1" descr="Beschrijving: http://bbqacademy.be/wp-content/uploads/2013/11/haan1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lang w:val="nl-NL"/>
      </w:rPr>
      <w:t xml:space="preserve">    </w:t>
    </w:r>
    <w:r>
      <w:rPr>
        <w:rFonts w:ascii="Avenir Light" w:hAnsi="Avenir Light"/>
        <w:noProof/>
        <w:lang w:val="en-US" w:eastAsia="nl-NL"/>
      </w:rPr>
      <w:drawing>
        <wp:inline distT="0" distB="0" distL="0" distR="0" wp14:anchorId="11473BF6" wp14:editId="74D4017D">
          <wp:extent cx="914400" cy="547370"/>
          <wp:effectExtent l="0" t="0" r="0" b="11430"/>
          <wp:docPr id="8" name="Afbeelding 22" descr="Beschrijving: http://bbqacademy.be/wp-content/uploads/2013/11/vork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2" descr="Beschrijving: http://bbqacademy.be/wp-content/uploads/2013/11/vork12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127E" w14:textId="77777777" w:rsidR="008A0BBA" w:rsidRDefault="008A0BB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146C" w14:textId="77777777" w:rsidR="008A0BBA" w:rsidRDefault="008A0BBA" w:rsidP="00392FCC">
      <w:pPr>
        <w:spacing w:after="0" w:line="240" w:lineRule="auto"/>
      </w:pPr>
      <w:r>
        <w:separator/>
      </w:r>
    </w:p>
  </w:footnote>
  <w:footnote w:type="continuationSeparator" w:id="0">
    <w:p w14:paraId="1DAA5E9B" w14:textId="77777777" w:rsidR="008A0BBA" w:rsidRDefault="008A0BBA" w:rsidP="003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EFF6" w14:textId="1E5CEC7B" w:rsidR="008A0BBA" w:rsidRDefault="008A0BBA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04E938D8" wp14:editId="21C4EEE6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804682" cy="1383665"/>
          <wp:effectExtent l="0" t="0" r="825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BQ Academy HR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82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70046"/>
    <w:multiLevelType w:val="multilevel"/>
    <w:tmpl w:val="3FBA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B6DC0"/>
    <w:multiLevelType w:val="hybridMultilevel"/>
    <w:tmpl w:val="671CF7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51"/>
    <w:rsid w:val="000B10EB"/>
    <w:rsid w:val="000E08DA"/>
    <w:rsid w:val="000E77AA"/>
    <w:rsid w:val="000F467B"/>
    <w:rsid w:val="00120059"/>
    <w:rsid w:val="001437E9"/>
    <w:rsid w:val="00176371"/>
    <w:rsid w:val="00205B53"/>
    <w:rsid w:val="002A3F38"/>
    <w:rsid w:val="002D3036"/>
    <w:rsid w:val="00392FCC"/>
    <w:rsid w:val="003B03D1"/>
    <w:rsid w:val="003E17E6"/>
    <w:rsid w:val="004142CB"/>
    <w:rsid w:val="004318F3"/>
    <w:rsid w:val="006927FF"/>
    <w:rsid w:val="006A719D"/>
    <w:rsid w:val="006B7EB4"/>
    <w:rsid w:val="006C7CA4"/>
    <w:rsid w:val="007855D6"/>
    <w:rsid w:val="007C2557"/>
    <w:rsid w:val="007D2578"/>
    <w:rsid w:val="007E79F1"/>
    <w:rsid w:val="00845F6C"/>
    <w:rsid w:val="00883F92"/>
    <w:rsid w:val="008872B3"/>
    <w:rsid w:val="008A0BBA"/>
    <w:rsid w:val="00963C13"/>
    <w:rsid w:val="0097247B"/>
    <w:rsid w:val="009727C9"/>
    <w:rsid w:val="00A17705"/>
    <w:rsid w:val="00A8297E"/>
    <w:rsid w:val="00AA5C55"/>
    <w:rsid w:val="00AF536B"/>
    <w:rsid w:val="00BA168E"/>
    <w:rsid w:val="00C373CA"/>
    <w:rsid w:val="00C6540B"/>
    <w:rsid w:val="00D01226"/>
    <w:rsid w:val="00E42E51"/>
    <w:rsid w:val="00E813DE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49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2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3">
    <w:name w:val="heading 3"/>
    <w:basedOn w:val="Normaal"/>
    <w:link w:val="Kop3Teken"/>
    <w:uiPriority w:val="9"/>
    <w:qFormat/>
    <w:rsid w:val="008872B3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="Times New Roman"/>
      <w:b/>
      <w:bCs/>
      <w:sz w:val="27"/>
      <w:szCs w:val="27"/>
      <w:lang w:val="en-US" w:eastAsia="nl-NL"/>
    </w:rPr>
  </w:style>
  <w:style w:type="paragraph" w:styleId="Kop4">
    <w:name w:val="heading 4"/>
    <w:basedOn w:val="Normaal"/>
    <w:link w:val="Kop4Teken"/>
    <w:uiPriority w:val="9"/>
    <w:qFormat/>
    <w:rsid w:val="008872B3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="Times New Roman"/>
      <w:b/>
      <w:bCs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55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2B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7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72B3"/>
    <w:rPr>
      <w:rFonts w:ascii="Lucida Grande" w:eastAsiaTheme="minorHAnsi" w:hAnsi="Lucida Grande" w:cs="Lucida Grande"/>
      <w:sz w:val="18"/>
      <w:szCs w:val="18"/>
      <w:lang w:val="nl-BE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8872B3"/>
    <w:rPr>
      <w:rFonts w:ascii="Times" w:hAnsi="Times"/>
      <w:b/>
      <w:bCs/>
      <w:sz w:val="27"/>
      <w:szCs w:val="27"/>
      <w:lang w:val="en-US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8872B3"/>
    <w:rPr>
      <w:rFonts w:ascii="Times" w:hAnsi="Times"/>
      <w:b/>
      <w:bCs/>
      <w:sz w:val="24"/>
      <w:szCs w:val="24"/>
      <w:lang w:val="en-US" w:eastAsia="nl-NL"/>
    </w:rPr>
  </w:style>
  <w:style w:type="character" w:customStyle="1" w:styleId="apple-converted-space">
    <w:name w:val="apple-converted-space"/>
    <w:basedOn w:val="Standaardalinea-lettertype"/>
    <w:rsid w:val="008872B3"/>
  </w:style>
  <w:style w:type="character" w:styleId="Zwaar">
    <w:name w:val="Strong"/>
    <w:basedOn w:val="Standaardalinea-lettertype"/>
    <w:uiPriority w:val="22"/>
    <w:qFormat/>
    <w:rsid w:val="008872B3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87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text">
    <w:name w:val="text"/>
    <w:basedOn w:val="Standaardalinea-lettertype"/>
    <w:rsid w:val="008872B3"/>
  </w:style>
  <w:style w:type="paragraph" w:styleId="Koptekst">
    <w:name w:val="header"/>
    <w:basedOn w:val="Normaal"/>
    <w:link w:val="KoptekstTeken"/>
    <w:uiPriority w:val="99"/>
    <w:unhideWhenUsed/>
    <w:rsid w:val="0097247B"/>
    <w:pPr>
      <w:tabs>
        <w:tab w:val="center" w:pos="4703"/>
        <w:tab w:val="right" w:pos="9406"/>
      </w:tabs>
      <w:spacing w:after="0" w:line="240" w:lineRule="auto"/>
    </w:pPr>
    <w:rPr>
      <w:rFonts w:eastAsiaTheme="minorEastAsia" w:cs="Times New Roman"/>
    </w:rPr>
  </w:style>
  <w:style w:type="character" w:customStyle="1" w:styleId="KoptekstTeken">
    <w:name w:val="Koptekst Teken"/>
    <w:basedOn w:val="Standaardalinea-lettertype"/>
    <w:link w:val="Koptekst"/>
    <w:uiPriority w:val="99"/>
    <w:rsid w:val="0097247B"/>
    <w:rPr>
      <w:rFonts w:asciiTheme="minorHAnsi" w:hAnsi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392F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2FCC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2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3">
    <w:name w:val="heading 3"/>
    <w:basedOn w:val="Normaal"/>
    <w:link w:val="Kop3Teken"/>
    <w:uiPriority w:val="9"/>
    <w:qFormat/>
    <w:rsid w:val="008872B3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="Times New Roman"/>
      <w:b/>
      <w:bCs/>
      <w:sz w:val="27"/>
      <w:szCs w:val="27"/>
      <w:lang w:val="en-US" w:eastAsia="nl-NL"/>
    </w:rPr>
  </w:style>
  <w:style w:type="paragraph" w:styleId="Kop4">
    <w:name w:val="heading 4"/>
    <w:basedOn w:val="Normaal"/>
    <w:link w:val="Kop4Teken"/>
    <w:uiPriority w:val="9"/>
    <w:qFormat/>
    <w:rsid w:val="008872B3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="Times New Roman"/>
      <w:b/>
      <w:bCs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55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72B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72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72B3"/>
    <w:rPr>
      <w:rFonts w:ascii="Lucida Grande" w:eastAsiaTheme="minorHAnsi" w:hAnsi="Lucida Grande" w:cs="Lucida Grande"/>
      <w:sz w:val="18"/>
      <w:szCs w:val="18"/>
      <w:lang w:val="nl-BE" w:eastAsia="en-US"/>
    </w:rPr>
  </w:style>
  <w:style w:type="character" w:customStyle="1" w:styleId="Kop3Teken">
    <w:name w:val="Kop 3 Teken"/>
    <w:basedOn w:val="Standaardalinea-lettertype"/>
    <w:link w:val="Kop3"/>
    <w:uiPriority w:val="9"/>
    <w:rsid w:val="008872B3"/>
    <w:rPr>
      <w:rFonts w:ascii="Times" w:hAnsi="Times"/>
      <w:b/>
      <w:bCs/>
      <w:sz w:val="27"/>
      <w:szCs w:val="27"/>
      <w:lang w:val="en-US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8872B3"/>
    <w:rPr>
      <w:rFonts w:ascii="Times" w:hAnsi="Times"/>
      <w:b/>
      <w:bCs/>
      <w:sz w:val="24"/>
      <w:szCs w:val="24"/>
      <w:lang w:val="en-US" w:eastAsia="nl-NL"/>
    </w:rPr>
  </w:style>
  <w:style w:type="character" w:customStyle="1" w:styleId="apple-converted-space">
    <w:name w:val="apple-converted-space"/>
    <w:basedOn w:val="Standaardalinea-lettertype"/>
    <w:rsid w:val="008872B3"/>
  </w:style>
  <w:style w:type="character" w:styleId="Zwaar">
    <w:name w:val="Strong"/>
    <w:basedOn w:val="Standaardalinea-lettertype"/>
    <w:uiPriority w:val="22"/>
    <w:qFormat/>
    <w:rsid w:val="008872B3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8872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text">
    <w:name w:val="text"/>
    <w:basedOn w:val="Standaardalinea-lettertype"/>
    <w:rsid w:val="008872B3"/>
  </w:style>
  <w:style w:type="paragraph" w:styleId="Koptekst">
    <w:name w:val="header"/>
    <w:basedOn w:val="Normaal"/>
    <w:link w:val="KoptekstTeken"/>
    <w:uiPriority w:val="99"/>
    <w:unhideWhenUsed/>
    <w:rsid w:val="0097247B"/>
    <w:pPr>
      <w:tabs>
        <w:tab w:val="center" w:pos="4703"/>
        <w:tab w:val="right" w:pos="9406"/>
      </w:tabs>
      <w:spacing w:after="0" w:line="240" w:lineRule="auto"/>
    </w:pPr>
    <w:rPr>
      <w:rFonts w:eastAsiaTheme="minorEastAsia" w:cs="Times New Roman"/>
    </w:rPr>
  </w:style>
  <w:style w:type="character" w:customStyle="1" w:styleId="KoptekstTeken">
    <w:name w:val="Koptekst Teken"/>
    <w:basedOn w:val="Standaardalinea-lettertype"/>
    <w:link w:val="Koptekst"/>
    <w:uiPriority w:val="99"/>
    <w:rsid w:val="0097247B"/>
    <w:rPr>
      <w:rFonts w:asciiTheme="minorHAnsi" w:hAnsi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392F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2FCC"/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346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3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4589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41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83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729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5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05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234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407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1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2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2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2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275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4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9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0602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1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74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4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524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13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3335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0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753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5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9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8176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4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7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7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574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7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472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914">
                  <w:marLeft w:val="-45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8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83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bqacademy.be" TargetMode="External"/><Relationship Id="rId9" Type="http://schemas.openxmlformats.org/officeDocument/2006/relationships/hyperlink" Target="http://www.bbqacademy.b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Communication</dc:creator>
  <cp:keywords/>
  <dc:description/>
  <cp:lastModifiedBy>Corporate Communication</cp:lastModifiedBy>
  <cp:revision>6</cp:revision>
  <cp:lastPrinted>2014-02-06T14:15:00Z</cp:lastPrinted>
  <dcterms:created xsi:type="dcterms:W3CDTF">2014-02-06T12:38:00Z</dcterms:created>
  <dcterms:modified xsi:type="dcterms:W3CDTF">2014-02-06T14:48:00Z</dcterms:modified>
</cp:coreProperties>
</file>